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CA" w:rsidRDefault="00C97ACA" w:rsidP="00C97ACA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В Татарстане семьи мобилизованных получают поддержку Социального фонда</w:t>
      </w:r>
    </w:p>
    <w:p w:rsidR="00D618D2" w:rsidRDefault="00D618D2" w:rsidP="00C97ACA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</w:p>
    <w:p w:rsidR="00D618D2" w:rsidRPr="002A6855" w:rsidRDefault="00D618D2" w:rsidP="00D618D2">
      <w:pPr>
        <w:spacing w:after="100" w:afterAutospacing="1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162300" cy="2171700"/>
            <wp:effectExtent l="19050" t="0" r="0" b="0"/>
            <wp:wrapSquare wrapText="bothSides"/>
            <wp:docPr id="1" name="Рисунок 1" descr="C:\2024\СМИ\Пресс релизы\февраль\22-02-2024 Мобилизованным\IMG_6508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февраль\22-02-2024 Мобилизованным\IMG_6508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ACA" w:rsidRDefault="00C97ACA" w:rsidP="00C97ACA">
      <w:pPr>
        <w:spacing w:after="100" w:afterAutospacing="1"/>
        <w:ind w:firstLine="567"/>
        <w:jc w:val="both"/>
        <w:rPr>
          <w:bCs/>
          <w:i/>
          <w:kern w:val="36"/>
          <w:sz w:val="28"/>
          <w:szCs w:val="28"/>
        </w:rPr>
      </w:pPr>
      <w:r w:rsidRPr="006D09B9">
        <w:rPr>
          <w:bCs/>
          <w:i/>
          <w:kern w:val="36"/>
          <w:sz w:val="28"/>
          <w:szCs w:val="28"/>
        </w:rPr>
        <w:t xml:space="preserve">Сотрудники Отделения СФР по </w:t>
      </w:r>
      <w:r>
        <w:rPr>
          <w:bCs/>
          <w:i/>
          <w:kern w:val="36"/>
          <w:sz w:val="28"/>
          <w:szCs w:val="28"/>
        </w:rPr>
        <w:t>Республике Татарстан</w:t>
      </w:r>
      <w:r w:rsidRPr="006D09B9">
        <w:rPr>
          <w:bCs/>
          <w:i/>
          <w:kern w:val="36"/>
          <w:sz w:val="28"/>
          <w:szCs w:val="28"/>
        </w:rPr>
        <w:t xml:space="preserve"> оказывают помощь в оформлении выплат участникам СВО</w:t>
      </w:r>
    </w:p>
    <w:p w:rsidR="00C97ACA" w:rsidRPr="00AB00EC" w:rsidRDefault="00C97ACA" w:rsidP="00C97ACA">
      <w:pPr>
        <w:spacing w:after="100" w:afterAutospacing="1"/>
        <w:ind w:firstLine="567"/>
        <w:jc w:val="both"/>
        <w:rPr>
          <w:bCs/>
          <w:kern w:val="36"/>
          <w:sz w:val="28"/>
          <w:szCs w:val="28"/>
        </w:rPr>
      </w:pPr>
      <w:r w:rsidRPr="00AB00EC">
        <w:rPr>
          <w:bCs/>
          <w:kern w:val="36"/>
          <w:sz w:val="28"/>
          <w:szCs w:val="28"/>
        </w:rPr>
        <w:t xml:space="preserve">Участники СВО, а также их семьи, имеют право на ряд выплат по линии Социального фонда России. При оформлении мер </w:t>
      </w:r>
      <w:proofErr w:type="spellStart"/>
      <w:r w:rsidRPr="00AB00EC">
        <w:rPr>
          <w:bCs/>
          <w:kern w:val="36"/>
          <w:sz w:val="28"/>
          <w:szCs w:val="28"/>
        </w:rPr>
        <w:t>соцподдержки</w:t>
      </w:r>
      <w:proofErr w:type="spellEnd"/>
      <w:r w:rsidRPr="00AB00EC">
        <w:rPr>
          <w:bCs/>
          <w:kern w:val="36"/>
          <w:sz w:val="28"/>
          <w:szCs w:val="28"/>
        </w:rPr>
        <w:t xml:space="preserve"> сотрудниками ОСФР по Республике Татарстан им оказывается необходимая помощь.</w:t>
      </w:r>
    </w:p>
    <w:p w:rsidR="00C97ACA" w:rsidRPr="00A10A52" w:rsidRDefault="00C97ACA" w:rsidP="00C97ACA">
      <w:pPr>
        <w:spacing w:after="100" w:afterAutospacing="1"/>
        <w:ind w:firstLine="567"/>
        <w:jc w:val="both"/>
        <w:rPr>
          <w:bCs/>
          <w:kern w:val="36"/>
          <w:sz w:val="28"/>
          <w:szCs w:val="28"/>
        </w:rPr>
      </w:pPr>
      <w:r w:rsidRPr="00AB00EC">
        <w:rPr>
          <w:bCs/>
          <w:kern w:val="36"/>
          <w:sz w:val="28"/>
          <w:szCs w:val="28"/>
        </w:rPr>
        <w:t xml:space="preserve"> В 2023 год</w:t>
      </w:r>
      <w:r>
        <w:rPr>
          <w:bCs/>
          <w:kern w:val="36"/>
          <w:sz w:val="28"/>
          <w:szCs w:val="28"/>
        </w:rPr>
        <w:t>у</w:t>
      </w:r>
      <w:r w:rsidRPr="00AB00EC">
        <w:rPr>
          <w:bCs/>
          <w:kern w:val="36"/>
          <w:sz w:val="28"/>
          <w:szCs w:val="28"/>
        </w:rPr>
        <w:t xml:space="preserve"> между </w:t>
      </w:r>
      <w:r>
        <w:rPr>
          <w:bCs/>
          <w:kern w:val="36"/>
          <w:sz w:val="28"/>
          <w:szCs w:val="28"/>
        </w:rPr>
        <w:t>Социальным фондом Татарстана</w:t>
      </w:r>
      <w:r w:rsidRPr="00AB00EC">
        <w:rPr>
          <w:bCs/>
          <w:kern w:val="36"/>
          <w:sz w:val="28"/>
          <w:szCs w:val="28"/>
        </w:rPr>
        <w:t xml:space="preserve"> и региональным отделением Фонда «Защитники Отечества» было подписа</w:t>
      </w:r>
      <w:r>
        <w:rPr>
          <w:bCs/>
          <w:kern w:val="36"/>
          <w:sz w:val="28"/>
          <w:szCs w:val="28"/>
        </w:rPr>
        <w:t>но соглашение о взаимодействии. «</w:t>
      </w:r>
      <w:r w:rsidRPr="006D09B9">
        <w:rPr>
          <w:bCs/>
          <w:i/>
          <w:kern w:val="36"/>
          <w:sz w:val="28"/>
          <w:szCs w:val="28"/>
        </w:rPr>
        <w:t xml:space="preserve">В рамках сотрудничества специалисты регионального Отделения консультируют граждан о полагающихся им выплатах и льготах, помогают оформить удостоверения ветеранов боевых действий. Такой формат совместной работы позволяет ускорить процесс оформления </w:t>
      </w:r>
      <w:proofErr w:type="spellStart"/>
      <w:r w:rsidRPr="006D09B9">
        <w:rPr>
          <w:bCs/>
          <w:i/>
          <w:kern w:val="36"/>
          <w:sz w:val="28"/>
          <w:szCs w:val="28"/>
        </w:rPr>
        <w:t>госуслуг</w:t>
      </w:r>
      <w:proofErr w:type="spellEnd"/>
      <w:r w:rsidRPr="006D09B9">
        <w:rPr>
          <w:bCs/>
          <w:i/>
          <w:kern w:val="36"/>
          <w:sz w:val="28"/>
          <w:szCs w:val="28"/>
        </w:rPr>
        <w:t xml:space="preserve"> мобилизов</w:t>
      </w:r>
      <w:r>
        <w:rPr>
          <w:bCs/>
          <w:i/>
          <w:kern w:val="36"/>
          <w:sz w:val="28"/>
          <w:szCs w:val="28"/>
        </w:rPr>
        <w:t>анным, добровольцам и их семьям</w:t>
      </w:r>
      <w:r>
        <w:rPr>
          <w:bCs/>
          <w:kern w:val="36"/>
          <w:sz w:val="28"/>
          <w:szCs w:val="28"/>
        </w:rPr>
        <w:t xml:space="preserve">», — отметил управляющий Социального </w:t>
      </w:r>
      <w:r w:rsidRPr="00A10A52">
        <w:rPr>
          <w:bCs/>
          <w:kern w:val="36"/>
          <w:sz w:val="28"/>
          <w:szCs w:val="28"/>
        </w:rPr>
        <w:t xml:space="preserve">фонда Татарстана </w:t>
      </w:r>
      <w:r w:rsidRPr="00A10A52">
        <w:rPr>
          <w:b/>
          <w:bCs/>
          <w:kern w:val="36"/>
          <w:sz w:val="28"/>
          <w:szCs w:val="28"/>
        </w:rPr>
        <w:t xml:space="preserve">Эдуард </w:t>
      </w:r>
      <w:proofErr w:type="spellStart"/>
      <w:r w:rsidRPr="00A10A52">
        <w:rPr>
          <w:b/>
          <w:bCs/>
          <w:kern w:val="36"/>
          <w:sz w:val="28"/>
          <w:szCs w:val="28"/>
        </w:rPr>
        <w:t>Вафин</w:t>
      </w:r>
      <w:proofErr w:type="spellEnd"/>
      <w:r w:rsidRPr="00A10A52">
        <w:rPr>
          <w:b/>
          <w:bCs/>
          <w:kern w:val="36"/>
          <w:sz w:val="28"/>
          <w:szCs w:val="28"/>
        </w:rPr>
        <w:t>.</w:t>
      </w:r>
    </w:p>
    <w:p w:rsidR="00C97ACA" w:rsidRPr="003C4827" w:rsidRDefault="00C97ACA" w:rsidP="00C97ACA">
      <w:pPr>
        <w:spacing w:after="100" w:afterAutospacing="1"/>
        <w:ind w:firstLine="567"/>
        <w:jc w:val="both"/>
        <w:rPr>
          <w:bCs/>
          <w:kern w:val="36"/>
          <w:sz w:val="28"/>
          <w:szCs w:val="28"/>
        </w:rPr>
      </w:pPr>
      <w:r w:rsidRPr="003C4827">
        <w:rPr>
          <w:bCs/>
          <w:kern w:val="36"/>
          <w:sz w:val="28"/>
          <w:szCs w:val="28"/>
        </w:rPr>
        <w:t>Особе внимание ОСФР уделяет семьям бойцов. Они имеют право на ежемесячное пособие на ребенка военнослужащего, проходящего службу по призыву, в том числе по мобилизации. Пособие назначается со дня рождения ребенка до достижения им возраста 3 лет, но не ранее дня начала отцом ребенка военной службы по призыву. Размер выплаты в 2024 году равен 16 698 рублям. Если в семье планируется пополнение, беременной жене военнослужащего, призванного на срочную службу, полагается единовременное пособие в размере 38 963 рубля. Семьи участников СВО также могут подать заявление на единое пособие. При этом доходы мобилизованного супруга при назначении выплаты учитываться не будут.</w:t>
      </w:r>
    </w:p>
    <w:p w:rsidR="00C97ACA" w:rsidRDefault="00C97ACA" w:rsidP="00C97ACA">
      <w:pPr>
        <w:spacing w:after="100" w:afterAutospacing="1"/>
        <w:ind w:firstLine="567"/>
        <w:jc w:val="both"/>
        <w:rPr>
          <w:bCs/>
          <w:kern w:val="36"/>
          <w:sz w:val="28"/>
          <w:szCs w:val="28"/>
        </w:rPr>
      </w:pPr>
      <w:r w:rsidRPr="002A6855">
        <w:rPr>
          <w:bCs/>
          <w:kern w:val="36"/>
          <w:sz w:val="28"/>
          <w:szCs w:val="28"/>
        </w:rPr>
        <w:t>Напом</w:t>
      </w:r>
      <w:r>
        <w:rPr>
          <w:bCs/>
          <w:kern w:val="36"/>
          <w:sz w:val="28"/>
          <w:szCs w:val="28"/>
        </w:rPr>
        <w:t>инаем</w:t>
      </w:r>
      <w:r w:rsidRPr="002A6855">
        <w:rPr>
          <w:bCs/>
          <w:kern w:val="36"/>
          <w:sz w:val="28"/>
          <w:szCs w:val="28"/>
        </w:rPr>
        <w:t>, что документы, подтверждающие факт призыва на военную службу по мобилизации, представляются заявителем самостоятельно. Пособие назначается на 6 месяцев. По истечении этого срока семья может подать заявление вновь.</w:t>
      </w:r>
    </w:p>
    <w:p w:rsidR="00A5725A" w:rsidRDefault="00C97ACA" w:rsidP="00A90A27">
      <w:pPr>
        <w:spacing w:after="100" w:afterAutospacing="1"/>
        <w:ind w:firstLine="567"/>
        <w:jc w:val="both"/>
      </w:pPr>
      <w:r w:rsidRPr="00A10A52">
        <w:rPr>
          <w:bCs/>
          <w:kern w:val="36"/>
          <w:sz w:val="28"/>
          <w:szCs w:val="28"/>
        </w:rPr>
        <w:t>Дополнительную информацию мож</w:t>
      </w:r>
      <w:r>
        <w:rPr>
          <w:bCs/>
          <w:kern w:val="36"/>
          <w:sz w:val="28"/>
          <w:szCs w:val="28"/>
        </w:rPr>
        <w:t>но получить по номеру телефона Е</w:t>
      </w:r>
      <w:r w:rsidRPr="00A10A52">
        <w:rPr>
          <w:bCs/>
          <w:kern w:val="36"/>
          <w:sz w:val="28"/>
          <w:szCs w:val="28"/>
        </w:rPr>
        <w:t xml:space="preserve">диного </w:t>
      </w:r>
      <w:proofErr w:type="spellStart"/>
      <w:proofErr w:type="gramStart"/>
      <w:r w:rsidRPr="00A10A52">
        <w:rPr>
          <w:bCs/>
          <w:kern w:val="36"/>
          <w:sz w:val="28"/>
          <w:szCs w:val="28"/>
        </w:rPr>
        <w:t>контакт-центра</w:t>
      </w:r>
      <w:proofErr w:type="spellEnd"/>
      <w:proofErr w:type="gramEnd"/>
      <w:r w:rsidRPr="00A10A52">
        <w:rPr>
          <w:bCs/>
          <w:kern w:val="36"/>
          <w:sz w:val="28"/>
          <w:szCs w:val="28"/>
        </w:rPr>
        <w:t xml:space="preserve"> СФР: 8 800 1-00000-1 (звонок бесплатный).</w:t>
      </w:r>
    </w:p>
    <w:sectPr w:rsidR="00A5725A" w:rsidSect="00A5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CA"/>
    <w:rsid w:val="0054794A"/>
    <w:rsid w:val="00A5725A"/>
    <w:rsid w:val="00A90A27"/>
    <w:rsid w:val="00C97ACA"/>
    <w:rsid w:val="00D6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8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2024-02-22T10:05:00Z</dcterms:created>
  <dcterms:modified xsi:type="dcterms:W3CDTF">2024-03-04T06:11:00Z</dcterms:modified>
</cp:coreProperties>
</file>